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673AB" w14:textId="430E5AE0" w:rsidR="004C6DFC" w:rsidRPr="00CC6A62" w:rsidRDefault="004C6DFC" w:rsidP="004C6DFC">
      <w:pPr>
        <w:pStyle w:val="Naslov2"/>
        <w:jc w:val="right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CC6A62">
        <w:rPr>
          <w:rFonts w:asciiTheme="minorHAnsi" w:hAnsiTheme="minorHAnsi" w:cstheme="minorHAnsi"/>
          <w:b/>
          <w:color w:val="FF0000"/>
          <w:sz w:val="22"/>
          <w:szCs w:val="22"/>
        </w:rPr>
        <w:t>POSLOVNA SKRIVNOST</w:t>
      </w:r>
    </w:p>
    <w:p w14:paraId="35DF1B5D" w14:textId="43EA4E9B" w:rsidR="00194776" w:rsidRPr="00857CAA" w:rsidRDefault="00857CAA" w:rsidP="00857CAA">
      <w:pPr>
        <w:pStyle w:val="Naslov2"/>
        <w:rPr>
          <w:b/>
        </w:rPr>
      </w:pPr>
      <w:r w:rsidRPr="00857CAA">
        <w:rPr>
          <w:b/>
        </w:rPr>
        <w:t>Priloga B – Ponudbeni predračun</w:t>
      </w:r>
    </w:p>
    <w:p w14:paraId="6E92BEC4" w14:textId="0EAD5CA4" w:rsidR="00857CAA" w:rsidRDefault="00857CAA"/>
    <w:p w14:paraId="2BC7C7BC" w14:textId="4AB8AB7E" w:rsidR="00857CAA" w:rsidRPr="00CD4BDB" w:rsidRDefault="00857CAA">
      <w:pPr>
        <w:rPr>
          <w:b/>
        </w:rPr>
      </w:pPr>
      <w:r w:rsidRPr="00CD4BDB">
        <w:rPr>
          <w:b/>
        </w:rPr>
        <w:t xml:space="preserve">Predmet: </w:t>
      </w:r>
      <w:r w:rsidR="00CB4497" w:rsidRPr="00CB4497">
        <w:rPr>
          <w:b/>
        </w:rPr>
        <w:t>Digitalizacija podatkov podzemne GJI DARS z georadarskim snemanjem</w:t>
      </w:r>
    </w:p>
    <w:p w14:paraId="28B60B82" w14:textId="77777777" w:rsidR="00857CAA" w:rsidRDefault="00857CAA"/>
    <w:p w14:paraId="73E96061" w14:textId="7DBA6412" w:rsidR="00857CAA" w:rsidRDefault="00857CAA">
      <w:r w:rsidRPr="00CD4BDB">
        <w:t>Ponudnik:</w:t>
      </w:r>
      <w:r>
        <w:t xml:space="preserve"> _______________________________________</w:t>
      </w:r>
    </w:p>
    <w:p w14:paraId="729E00BF" w14:textId="328F831E" w:rsidR="00857CAA" w:rsidRDefault="00857CAA"/>
    <w:tbl>
      <w:tblPr>
        <w:tblStyle w:val="Tabelamrea"/>
        <w:tblW w:w="9382" w:type="dxa"/>
        <w:tblLook w:val="04A0" w:firstRow="1" w:lastRow="0" w:firstColumn="1" w:lastColumn="0" w:noHBand="0" w:noVBand="1"/>
      </w:tblPr>
      <w:tblGrid>
        <w:gridCol w:w="820"/>
        <w:gridCol w:w="2123"/>
        <w:gridCol w:w="923"/>
        <w:gridCol w:w="634"/>
        <w:gridCol w:w="1261"/>
        <w:gridCol w:w="1219"/>
        <w:gridCol w:w="1183"/>
        <w:gridCol w:w="1219"/>
      </w:tblGrid>
      <w:tr w:rsidR="005D3980" w14:paraId="0D571A83" w14:textId="2798DDEC" w:rsidTr="00B302A8">
        <w:trPr>
          <w:trHeight w:val="480"/>
        </w:trPr>
        <w:tc>
          <w:tcPr>
            <w:tcW w:w="820" w:type="dxa"/>
            <w:shd w:val="clear" w:color="auto" w:fill="D9E2F3" w:themeFill="accent1" w:themeFillTint="33"/>
            <w:vAlign w:val="center"/>
          </w:tcPr>
          <w:p w14:paraId="6C33427F" w14:textId="5DECFB11" w:rsidR="00080E0C" w:rsidRPr="001E243D" w:rsidRDefault="00080E0C" w:rsidP="00857CA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E243D">
              <w:rPr>
                <w:b/>
                <w:sz w:val="20"/>
                <w:szCs w:val="20"/>
              </w:rPr>
              <w:t>Zap.št</w:t>
            </w:r>
            <w:proofErr w:type="spellEnd"/>
            <w:r w:rsidRPr="001E24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123" w:type="dxa"/>
            <w:shd w:val="clear" w:color="auto" w:fill="D9E2F3" w:themeFill="accent1" w:themeFillTint="33"/>
            <w:vAlign w:val="center"/>
          </w:tcPr>
          <w:p w14:paraId="058AF4DB" w14:textId="60863F7D" w:rsidR="00080E0C" w:rsidRPr="001E243D" w:rsidRDefault="00080E0C" w:rsidP="00857CAA">
            <w:pPr>
              <w:jc w:val="center"/>
              <w:rPr>
                <w:b/>
                <w:sz w:val="20"/>
                <w:szCs w:val="20"/>
              </w:rPr>
            </w:pPr>
            <w:r w:rsidRPr="001E243D">
              <w:rPr>
                <w:b/>
                <w:sz w:val="20"/>
                <w:szCs w:val="20"/>
              </w:rPr>
              <w:t>Naloga</w:t>
            </w:r>
          </w:p>
        </w:tc>
        <w:tc>
          <w:tcPr>
            <w:tcW w:w="923" w:type="dxa"/>
            <w:shd w:val="clear" w:color="auto" w:fill="D9E2F3" w:themeFill="accent1" w:themeFillTint="33"/>
            <w:vAlign w:val="center"/>
          </w:tcPr>
          <w:p w14:paraId="1BCC9106" w14:textId="606F5669" w:rsidR="00080E0C" w:rsidRPr="001E243D" w:rsidRDefault="00080E0C" w:rsidP="00857CAA">
            <w:pPr>
              <w:jc w:val="center"/>
              <w:rPr>
                <w:b/>
                <w:sz w:val="20"/>
                <w:szCs w:val="20"/>
              </w:rPr>
            </w:pPr>
            <w:r w:rsidRPr="001E243D">
              <w:rPr>
                <w:b/>
                <w:sz w:val="20"/>
                <w:szCs w:val="20"/>
              </w:rPr>
              <w:t>Količina</w:t>
            </w:r>
          </w:p>
        </w:tc>
        <w:tc>
          <w:tcPr>
            <w:tcW w:w="634" w:type="dxa"/>
            <w:shd w:val="clear" w:color="auto" w:fill="D9E2F3" w:themeFill="accent1" w:themeFillTint="33"/>
            <w:vAlign w:val="center"/>
          </w:tcPr>
          <w:p w14:paraId="3EE02CA2" w14:textId="66A67B14" w:rsidR="00080E0C" w:rsidRPr="001E243D" w:rsidRDefault="00080E0C" w:rsidP="00857CAA">
            <w:pPr>
              <w:jc w:val="center"/>
              <w:rPr>
                <w:b/>
                <w:sz w:val="20"/>
                <w:szCs w:val="20"/>
              </w:rPr>
            </w:pPr>
            <w:r w:rsidRPr="001E243D">
              <w:rPr>
                <w:b/>
                <w:sz w:val="20"/>
                <w:szCs w:val="20"/>
              </w:rPr>
              <w:t>EM</w:t>
            </w:r>
          </w:p>
        </w:tc>
        <w:tc>
          <w:tcPr>
            <w:tcW w:w="1261" w:type="dxa"/>
            <w:shd w:val="clear" w:color="auto" w:fill="D9E2F3" w:themeFill="accent1" w:themeFillTint="33"/>
            <w:vAlign w:val="center"/>
          </w:tcPr>
          <w:p w14:paraId="391D09BC" w14:textId="1A700712" w:rsidR="00080E0C" w:rsidRPr="001E243D" w:rsidRDefault="00080E0C" w:rsidP="00857CAA">
            <w:pPr>
              <w:jc w:val="center"/>
              <w:rPr>
                <w:b/>
                <w:sz w:val="20"/>
                <w:szCs w:val="20"/>
              </w:rPr>
            </w:pPr>
            <w:r w:rsidRPr="001E243D">
              <w:rPr>
                <w:b/>
                <w:sz w:val="20"/>
                <w:szCs w:val="20"/>
              </w:rPr>
              <w:t>Cena/EM brez DDV [EUR]</w:t>
            </w:r>
          </w:p>
        </w:tc>
        <w:tc>
          <w:tcPr>
            <w:tcW w:w="1219" w:type="dxa"/>
            <w:shd w:val="clear" w:color="auto" w:fill="D9E2F3" w:themeFill="accent1" w:themeFillTint="33"/>
            <w:vAlign w:val="center"/>
          </w:tcPr>
          <w:p w14:paraId="45B173D9" w14:textId="31EA87FA" w:rsidR="00080E0C" w:rsidRPr="001E243D" w:rsidRDefault="005D3980" w:rsidP="001E243D">
            <w:pPr>
              <w:jc w:val="center"/>
              <w:rPr>
                <w:b/>
                <w:sz w:val="20"/>
                <w:szCs w:val="20"/>
              </w:rPr>
            </w:pPr>
            <w:r w:rsidRPr="001E243D">
              <w:rPr>
                <w:b/>
                <w:sz w:val="20"/>
                <w:szCs w:val="20"/>
              </w:rPr>
              <w:t>Skupaj brez DDV [EUR]</w:t>
            </w:r>
          </w:p>
        </w:tc>
        <w:tc>
          <w:tcPr>
            <w:tcW w:w="1183" w:type="dxa"/>
            <w:shd w:val="clear" w:color="auto" w:fill="D9E2F3" w:themeFill="accent1" w:themeFillTint="33"/>
            <w:vAlign w:val="center"/>
          </w:tcPr>
          <w:p w14:paraId="2A0B44B2" w14:textId="1F6375F8" w:rsidR="00080E0C" w:rsidRPr="001E243D" w:rsidRDefault="00080E0C" w:rsidP="00857CAA">
            <w:pPr>
              <w:jc w:val="center"/>
              <w:rPr>
                <w:b/>
                <w:sz w:val="20"/>
                <w:szCs w:val="20"/>
              </w:rPr>
            </w:pPr>
            <w:r w:rsidRPr="001E243D">
              <w:rPr>
                <w:b/>
                <w:sz w:val="20"/>
                <w:szCs w:val="20"/>
              </w:rPr>
              <w:t>22% DDV</w:t>
            </w:r>
          </w:p>
        </w:tc>
        <w:tc>
          <w:tcPr>
            <w:tcW w:w="1219" w:type="dxa"/>
            <w:shd w:val="clear" w:color="auto" w:fill="D9E2F3" w:themeFill="accent1" w:themeFillTint="33"/>
            <w:vAlign w:val="center"/>
          </w:tcPr>
          <w:p w14:paraId="2E867D47" w14:textId="41B6A6C0" w:rsidR="00080E0C" w:rsidRPr="001E243D" w:rsidRDefault="005D3980" w:rsidP="00857CAA">
            <w:pPr>
              <w:jc w:val="center"/>
              <w:rPr>
                <w:b/>
                <w:sz w:val="20"/>
                <w:szCs w:val="20"/>
              </w:rPr>
            </w:pPr>
            <w:r w:rsidRPr="001E243D">
              <w:rPr>
                <w:b/>
                <w:sz w:val="20"/>
                <w:szCs w:val="20"/>
              </w:rPr>
              <w:t>Skupaj</w:t>
            </w:r>
            <w:r w:rsidR="00080E0C" w:rsidRPr="001E243D">
              <w:rPr>
                <w:b/>
                <w:sz w:val="20"/>
                <w:szCs w:val="20"/>
              </w:rPr>
              <w:t xml:space="preserve"> z DDV [EUR]</w:t>
            </w:r>
          </w:p>
        </w:tc>
      </w:tr>
      <w:tr w:rsidR="005D3980" w14:paraId="2C8F8DC9" w14:textId="7880DEC3" w:rsidTr="00B302A8">
        <w:trPr>
          <w:trHeight w:val="604"/>
        </w:trPr>
        <w:tc>
          <w:tcPr>
            <w:tcW w:w="820" w:type="dxa"/>
            <w:vAlign w:val="center"/>
          </w:tcPr>
          <w:p w14:paraId="61A0CFC1" w14:textId="7B831EE4" w:rsidR="00080E0C" w:rsidRPr="001E243D" w:rsidRDefault="00080E0C" w:rsidP="00CD4BDB">
            <w:pPr>
              <w:jc w:val="center"/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1</w:t>
            </w:r>
          </w:p>
        </w:tc>
        <w:tc>
          <w:tcPr>
            <w:tcW w:w="2123" w:type="dxa"/>
            <w:vAlign w:val="center"/>
          </w:tcPr>
          <w:p w14:paraId="714F19D8" w14:textId="420AEF6E" w:rsidR="00080E0C" w:rsidRPr="001E243D" w:rsidRDefault="00080E0C" w:rsidP="004D5C35">
            <w:pPr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Izmera podzemne GJI z georadarjem in obdelava podatkov izmere</w:t>
            </w:r>
          </w:p>
        </w:tc>
        <w:tc>
          <w:tcPr>
            <w:tcW w:w="923" w:type="dxa"/>
            <w:vAlign w:val="center"/>
          </w:tcPr>
          <w:p w14:paraId="7FC7920F" w14:textId="69E341F0" w:rsidR="00080E0C" w:rsidRPr="001E243D" w:rsidRDefault="00080E0C" w:rsidP="00CD4BDB">
            <w:pPr>
              <w:jc w:val="center"/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503</w:t>
            </w:r>
          </w:p>
        </w:tc>
        <w:tc>
          <w:tcPr>
            <w:tcW w:w="634" w:type="dxa"/>
            <w:vAlign w:val="center"/>
          </w:tcPr>
          <w:p w14:paraId="029F618B" w14:textId="2EB59BD0" w:rsidR="00080E0C" w:rsidRPr="001E243D" w:rsidRDefault="00080E0C" w:rsidP="00CD4BDB">
            <w:pPr>
              <w:jc w:val="center"/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km</w:t>
            </w:r>
          </w:p>
        </w:tc>
        <w:tc>
          <w:tcPr>
            <w:tcW w:w="1261" w:type="dxa"/>
            <w:vAlign w:val="center"/>
          </w:tcPr>
          <w:p w14:paraId="376DBE87" w14:textId="77777777" w:rsidR="00080E0C" w:rsidRDefault="00080E0C" w:rsidP="00CD4BDB">
            <w:pPr>
              <w:jc w:val="center"/>
            </w:pPr>
          </w:p>
        </w:tc>
        <w:tc>
          <w:tcPr>
            <w:tcW w:w="1219" w:type="dxa"/>
          </w:tcPr>
          <w:p w14:paraId="371B3A7A" w14:textId="77777777" w:rsidR="00080E0C" w:rsidRDefault="00080E0C" w:rsidP="00CD4BDB">
            <w:pPr>
              <w:jc w:val="center"/>
            </w:pPr>
          </w:p>
        </w:tc>
        <w:tc>
          <w:tcPr>
            <w:tcW w:w="1183" w:type="dxa"/>
            <w:vAlign w:val="center"/>
          </w:tcPr>
          <w:p w14:paraId="08332142" w14:textId="7EB31435" w:rsidR="00080E0C" w:rsidRDefault="00080E0C" w:rsidP="00CD4BDB">
            <w:pPr>
              <w:jc w:val="center"/>
            </w:pPr>
          </w:p>
        </w:tc>
        <w:tc>
          <w:tcPr>
            <w:tcW w:w="1219" w:type="dxa"/>
            <w:vAlign w:val="center"/>
          </w:tcPr>
          <w:p w14:paraId="02EED41B" w14:textId="77777777" w:rsidR="00080E0C" w:rsidRDefault="00080E0C" w:rsidP="00CD4BDB">
            <w:pPr>
              <w:jc w:val="center"/>
            </w:pPr>
          </w:p>
        </w:tc>
      </w:tr>
      <w:tr w:rsidR="005D3980" w14:paraId="58FF1D98" w14:textId="77777777" w:rsidTr="00B302A8">
        <w:trPr>
          <w:trHeight w:val="604"/>
        </w:trPr>
        <w:tc>
          <w:tcPr>
            <w:tcW w:w="820" w:type="dxa"/>
            <w:vAlign w:val="center"/>
          </w:tcPr>
          <w:p w14:paraId="66D5F2ED" w14:textId="4E1F3A3E" w:rsidR="00080E0C" w:rsidRPr="001E243D" w:rsidRDefault="00080E0C" w:rsidP="00CD4B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E243D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23" w:type="dxa"/>
            <w:vAlign w:val="center"/>
          </w:tcPr>
          <w:p w14:paraId="38D5665C" w14:textId="1EF8EFC3" w:rsidR="00080E0C" w:rsidRPr="001E243D" w:rsidRDefault="00080E0C" w:rsidP="004D5C35">
            <w:pPr>
              <w:rPr>
                <w:color w:val="000000" w:themeColor="text1"/>
                <w:sz w:val="20"/>
                <w:szCs w:val="20"/>
              </w:rPr>
            </w:pPr>
            <w:r w:rsidRPr="001E243D">
              <w:rPr>
                <w:color w:val="000000" w:themeColor="text1"/>
                <w:sz w:val="20"/>
                <w:szCs w:val="20"/>
              </w:rPr>
              <w:t>Izmera točkovnih lokacij z georadarjem</w:t>
            </w:r>
          </w:p>
        </w:tc>
        <w:tc>
          <w:tcPr>
            <w:tcW w:w="923" w:type="dxa"/>
            <w:vAlign w:val="center"/>
          </w:tcPr>
          <w:p w14:paraId="6DC49F5A" w14:textId="189189C1" w:rsidR="00080E0C" w:rsidRPr="001E243D" w:rsidRDefault="00080E0C" w:rsidP="00CD4B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E243D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634" w:type="dxa"/>
            <w:vAlign w:val="center"/>
          </w:tcPr>
          <w:p w14:paraId="2B2227EC" w14:textId="6A182D9E" w:rsidR="00080E0C" w:rsidRPr="001E243D" w:rsidRDefault="00080E0C" w:rsidP="00CD4B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E243D">
              <w:rPr>
                <w:color w:val="000000" w:themeColor="text1"/>
                <w:sz w:val="20"/>
                <w:szCs w:val="20"/>
              </w:rPr>
              <w:t>kos</w:t>
            </w:r>
          </w:p>
        </w:tc>
        <w:tc>
          <w:tcPr>
            <w:tcW w:w="1261" w:type="dxa"/>
            <w:vAlign w:val="center"/>
          </w:tcPr>
          <w:p w14:paraId="586255AF" w14:textId="77777777" w:rsidR="00080E0C" w:rsidRPr="00387E79" w:rsidRDefault="00080E0C" w:rsidP="00CD4BDB">
            <w:pPr>
              <w:jc w:val="center"/>
              <w:rPr>
                <w:color w:val="FF0000"/>
              </w:rPr>
            </w:pPr>
          </w:p>
        </w:tc>
        <w:tc>
          <w:tcPr>
            <w:tcW w:w="1219" w:type="dxa"/>
          </w:tcPr>
          <w:p w14:paraId="33DE0459" w14:textId="77777777" w:rsidR="00080E0C" w:rsidRPr="00387E79" w:rsidRDefault="00080E0C" w:rsidP="00CD4BDB">
            <w:pPr>
              <w:jc w:val="center"/>
              <w:rPr>
                <w:color w:val="FF0000"/>
              </w:rPr>
            </w:pPr>
          </w:p>
        </w:tc>
        <w:tc>
          <w:tcPr>
            <w:tcW w:w="1183" w:type="dxa"/>
            <w:vAlign w:val="center"/>
          </w:tcPr>
          <w:p w14:paraId="4F7E0951" w14:textId="706D8040" w:rsidR="00080E0C" w:rsidRPr="00387E79" w:rsidRDefault="00080E0C" w:rsidP="00CD4BDB">
            <w:pPr>
              <w:jc w:val="center"/>
              <w:rPr>
                <w:color w:val="FF0000"/>
              </w:rPr>
            </w:pPr>
          </w:p>
        </w:tc>
        <w:tc>
          <w:tcPr>
            <w:tcW w:w="1219" w:type="dxa"/>
            <w:vAlign w:val="center"/>
          </w:tcPr>
          <w:p w14:paraId="31385419" w14:textId="77777777" w:rsidR="00080E0C" w:rsidRPr="00387E79" w:rsidRDefault="00080E0C" w:rsidP="00CD4BDB">
            <w:pPr>
              <w:jc w:val="center"/>
              <w:rPr>
                <w:color w:val="FF0000"/>
              </w:rPr>
            </w:pPr>
          </w:p>
        </w:tc>
      </w:tr>
      <w:tr w:rsidR="005D3980" w14:paraId="0C86B0BE" w14:textId="77777777" w:rsidTr="00B302A8">
        <w:trPr>
          <w:trHeight w:val="604"/>
        </w:trPr>
        <w:tc>
          <w:tcPr>
            <w:tcW w:w="820" w:type="dxa"/>
            <w:vAlign w:val="center"/>
          </w:tcPr>
          <w:p w14:paraId="19467A02" w14:textId="65F3FE08" w:rsidR="00080E0C" w:rsidRPr="001E243D" w:rsidRDefault="00080E0C" w:rsidP="00CD4BDB">
            <w:pPr>
              <w:jc w:val="center"/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3</w:t>
            </w:r>
          </w:p>
        </w:tc>
        <w:tc>
          <w:tcPr>
            <w:tcW w:w="2123" w:type="dxa"/>
            <w:vAlign w:val="center"/>
          </w:tcPr>
          <w:p w14:paraId="3FC352F4" w14:textId="7BD492F1" w:rsidR="00080E0C" w:rsidRPr="001E243D" w:rsidRDefault="00080E0C" w:rsidP="004D5C35">
            <w:pPr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Izvedba vpisa podatkov v ZK GJI za posamezno ACB</w:t>
            </w:r>
          </w:p>
        </w:tc>
        <w:tc>
          <w:tcPr>
            <w:tcW w:w="923" w:type="dxa"/>
            <w:vAlign w:val="center"/>
          </w:tcPr>
          <w:p w14:paraId="43522545" w14:textId="25161B78" w:rsidR="00080E0C" w:rsidRPr="001E243D" w:rsidRDefault="00080E0C" w:rsidP="00CD4BDB">
            <w:pPr>
              <w:jc w:val="center"/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9</w:t>
            </w:r>
          </w:p>
        </w:tc>
        <w:tc>
          <w:tcPr>
            <w:tcW w:w="634" w:type="dxa"/>
            <w:vAlign w:val="center"/>
          </w:tcPr>
          <w:p w14:paraId="416C9E9C" w14:textId="0020D303" w:rsidR="00080E0C" w:rsidRPr="001E243D" w:rsidRDefault="00080E0C" w:rsidP="00CD4BDB">
            <w:pPr>
              <w:jc w:val="center"/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kos</w:t>
            </w:r>
          </w:p>
        </w:tc>
        <w:tc>
          <w:tcPr>
            <w:tcW w:w="1261" w:type="dxa"/>
            <w:vAlign w:val="center"/>
          </w:tcPr>
          <w:p w14:paraId="7F0D98A4" w14:textId="77777777" w:rsidR="00080E0C" w:rsidRDefault="00080E0C" w:rsidP="00CD4BDB">
            <w:pPr>
              <w:jc w:val="center"/>
            </w:pPr>
          </w:p>
        </w:tc>
        <w:tc>
          <w:tcPr>
            <w:tcW w:w="1219" w:type="dxa"/>
          </w:tcPr>
          <w:p w14:paraId="425E9962" w14:textId="77777777" w:rsidR="00080E0C" w:rsidRDefault="00080E0C" w:rsidP="00CD4BDB">
            <w:pPr>
              <w:jc w:val="center"/>
            </w:pPr>
          </w:p>
        </w:tc>
        <w:tc>
          <w:tcPr>
            <w:tcW w:w="1183" w:type="dxa"/>
            <w:vAlign w:val="center"/>
          </w:tcPr>
          <w:p w14:paraId="47A5C0D7" w14:textId="576E6D29" w:rsidR="00080E0C" w:rsidRDefault="00080E0C" w:rsidP="00CD4BDB">
            <w:pPr>
              <w:jc w:val="center"/>
            </w:pPr>
          </w:p>
        </w:tc>
        <w:tc>
          <w:tcPr>
            <w:tcW w:w="1219" w:type="dxa"/>
            <w:vAlign w:val="center"/>
          </w:tcPr>
          <w:p w14:paraId="3CE3DC49" w14:textId="77777777" w:rsidR="00080E0C" w:rsidRDefault="00080E0C" w:rsidP="00CD4BDB">
            <w:pPr>
              <w:jc w:val="center"/>
            </w:pPr>
          </w:p>
        </w:tc>
      </w:tr>
      <w:tr w:rsidR="00B302A8" w14:paraId="77F61625" w14:textId="69E9F21A" w:rsidTr="00B302A8">
        <w:trPr>
          <w:trHeight w:val="604"/>
        </w:trPr>
        <w:tc>
          <w:tcPr>
            <w:tcW w:w="5761" w:type="dxa"/>
            <w:gridSpan w:val="5"/>
            <w:vAlign w:val="center"/>
          </w:tcPr>
          <w:p w14:paraId="20DC4D91" w14:textId="0C881DB6" w:rsidR="00B302A8" w:rsidRPr="001E243D" w:rsidRDefault="00B302A8" w:rsidP="00B302A8">
            <w:pPr>
              <w:jc w:val="right"/>
              <w:rPr>
                <w:sz w:val="20"/>
                <w:szCs w:val="20"/>
              </w:rPr>
            </w:pPr>
            <w:r w:rsidRPr="001E243D">
              <w:rPr>
                <w:sz w:val="20"/>
                <w:szCs w:val="20"/>
              </w:rPr>
              <w:t>Skupaj</w:t>
            </w:r>
          </w:p>
        </w:tc>
        <w:tc>
          <w:tcPr>
            <w:tcW w:w="1219" w:type="dxa"/>
          </w:tcPr>
          <w:p w14:paraId="65ED554C" w14:textId="77777777" w:rsidR="00B302A8" w:rsidRDefault="00B302A8" w:rsidP="00CD4BDB">
            <w:pPr>
              <w:jc w:val="center"/>
            </w:pPr>
          </w:p>
        </w:tc>
        <w:tc>
          <w:tcPr>
            <w:tcW w:w="1183" w:type="dxa"/>
            <w:vAlign w:val="center"/>
          </w:tcPr>
          <w:p w14:paraId="3E9868B7" w14:textId="3113F6BC" w:rsidR="00B302A8" w:rsidRDefault="00B302A8" w:rsidP="00CD4BDB">
            <w:pPr>
              <w:jc w:val="center"/>
            </w:pPr>
          </w:p>
        </w:tc>
        <w:tc>
          <w:tcPr>
            <w:tcW w:w="1219" w:type="dxa"/>
            <w:vAlign w:val="center"/>
          </w:tcPr>
          <w:p w14:paraId="4EF9C84E" w14:textId="77777777" w:rsidR="00B302A8" w:rsidRDefault="00B302A8" w:rsidP="00CD4BDB">
            <w:pPr>
              <w:jc w:val="center"/>
            </w:pPr>
          </w:p>
        </w:tc>
      </w:tr>
    </w:tbl>
    <w:p w14:paraId="46A5E6BF" w14:textId="6AE446CD" w:rsidR="00857CAA" w:rsidRDefault="00857CA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57CAA" w14:paraId="4FFED4A4" w14:textId="77777777" w:rsidTr="00857CAA">
        <w:tc>
          <w:tcPr>
            <w:tcW w:w="3020" w:type="dxa"/>
          </w:tcPr>
          <w:p w14:paraId="22205D14" w14:textId="77777777" w:rsidR="00857CAA" w:rsidRDefault="00857CAA" w:rsidP="00857CAA">
            <w:r>
              <w:t>Kraj in datum:</w:t>
            </w:r>
          </w:p>
          <w:p w14:paraId="376AF969" w14:textId="77777777" w:rsidR="00857CAA" w:rsidRDefault="00857CAA"/>
        </w:tc>
        <w:tc>
          <w:tcPr>
            <w:tcW w:w="3021" w:type="dxa"/>
          </w:tcPr>
          <w:p w14:paraId="1DEF1088" w14:textId="7F687812" w:rsidR="00857CAA" w:rsidRDefault="00857CAA"/>
        </w:tc>
        <w:tc>
          <w:tcPr>
            <w:tcW w:w="3021" w:type="dxa"/>
          </w:tcPr>
          <w:p w14:paraId="7759EDA5" w14:textId="29F8F061" w:rsidR="00857CAA" w:rsidRDefault="00857CAA">
            <w:r>
              <w:t>Podpis odgovorne osebe:</w:t>
            </w:r>
          </w:p>
        </w:tc>
      </w:tr>
      <w:tr w:rsidR="00857CAA" w14:paraId="6D55763A" w14:textId="77777777" w:rsidTr="00857CAA">
        <w:tc>
          <w:tcPr>
            <w:tcW w:w="3020" w:type="dxa"/>
            <w:tcBorders>
              <w:bottom w:val="single" w:sz="4" w:space="0" w:color="auto"/>
            </w:tcBorders>
          </w:tcPr>
          <w:p w14:paraId="7E308199" w14:textId="77777777" w:rsidR="00857CAA" w:rsidRDefault="00857CAA"/>
        </w:tc>
        <w:tc>
          <w:tcPr>
            <w:tcW w:w="3021" w:type="dxa"/>
          </w:tcPr>
          <w:p w14:paraId="25E8CB9C" w14:textId="77777777" w:rsidR="00857CAA" w:rsidRDefault="00857CAA"/>
        </w:tc>
        <w:tc>
          <w:tcPr>
            <w:tcW w:w="3021" w:type="dxa"/>
            <w:tcBorders>
              <w:bottom w:val="single" w:sz="4" w:space="0" w:color="auto"/>
            </w:tcBorders>
          </w:tcPr>
          <w:p w14:paraId="6ED7F16B" w14:textId="77777777" w:rsidR="00857CAA" w:rsidRDefault="00857CAA"/>
        </w:tc>
      </w:tr>
    </w:tbl>
    <w:p w14:paraId="527D18BD" w14:textId="242AE4A7" w:rsidR="00857CAA" w:rsidRDefault="00857CAA"/>
    <w:sectPr w:rsidR="00857CAA" w:rsidSect="00236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697"/>
    <w:rsid w:val="00007F23"/>
    <w:rsid w:val="00080E0C"/>
    <w:rsid w:val="00194776"/>
    <w:rsid w:val="001E243D"/>
    <w:rsid w:val="00236788"/>
    <w:rsid w:val="00291697"/>
    <w:rsid w:val="002F2B58"/>
    <w:rsid w:val="00387E79"/>
    <w:rsid w:val="00471624"/>
    <w:rsid w:val="004C6DFC"/>
    <w:rsid w:val="004D5C35"/>
    <w:rsid w:val="00535EE0"/>
    <w:rsid w:val="005B572A"/>
    <w:rsid w:val="005D3980"/>
    <w:rsid w:val="00857CAA"/>
    <w:rsid w:val="00990FB9"/>
    <w:rsid w:val="00AA0BE3"/>
    <w:rsid w:val="00B302A8"/>
    <w:rsid w:val="00CB4497"/>
    <w:rsid w:val="00CC6A62"/>
    <w:rsid w:val="00CD4BDB"/>
    <w:rsid w:val="00D169DB"/>
    <w:rsid w:val="00FA2E63"/>
    <w:rsid w:val="00FF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CBA87"/>
  <w15:chartTrackingRefBased/>
  <w15:docId w15:val="{B4CC1DA6-AAE0-44AB-91F2-FDA962CA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57C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57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857C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0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DARS d.d.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GORIŠEK Jaka</dc:creator>
  <cp:keywords/>
  <dc:description/>
  <cp:lastModifiedBy>GORIŠEK Jaka</cp:lastModifiedBy>
  <cp:revision>19</cp:revision>
  <cp:lastPrinted>2023-09-20T11:33:00Z</cp:lastPrinted>
  <dcterms:created xsi:type="dcterms:W3CDTF">2022-03-04T16:58:00Z</dcterms:created>
  <dcterms:modified xsi:type="dcterms:W3CDTF">2023-09-20T11:35:00Z</dcterms:modified>
</cp:coreProperties>
</file>